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1" w:rsidRDefault="00D67E61" w:rsidP="00D67E61">
      <w:pPr>
        <w:rPr>
          <w:b/>
          <w:bCs/>
        </w:rPr>
      </w:pPr>
      <w:r>
        <w:rPr>
          <w:b/>
          <w:bCs/>
        </w:rPr>
        <w:t xml:space="preserve">Přehled učebnic biologie:   </w:t>
      </w:r>
    </w:p>
    <w:p w:rsidR="00D67E61" w:rsidRDefault="00D67E61" w:rsidP="00D67E61">
      <w:pPr>
        <w:rPr>
          <w:b/>
          <w:bCs/>
        </w:rPr>
      </w:pPr>
    </w:p>
    <w:p w:rsidR="00D67E61" w:rsidRDefault="00D67E61" w:rsidP="00D67E61">
      <w:r>
        <w:rPr>
          <w:b/>
          <w:bCs/>
        </w:rPr>
        <w:t>G1:</w:t>
      </w:r>
    </w:p>
    <w:p w:rsidR="00D67E61" w:rsidRDefault="00D67E61" w:rsidP="00D67E61">
      <w:pPr>
        <w:ind w:left="360"/>
      </w:pPr>
      <w:r>
        <w:t xml:space="preserve">prima:        </w:t>
      </w:r>
      <w:r>
        <w:rPr>
          <w:b/>
        </w:rPr>
        <w:t xml:space="preserve">Přírodopis  6  - </w:t>
      </w:r>
      <w:proofErr w:type="spellStart"/>
      <w:r>
        <w:t>Čabradová</w:t>
      </w:r>
      <w:proofErr w:type="spellEnd"/>
      <w:r>
        <w:t xml:space="preserve"> a kol., nakl. Fraus, Plzeň 2003,1. vydání</w:t>
      </w:r>
    </w:p>
    <w:p w:rsidR="00D67E61" w:rsidRDefault="00D67E61" w:rsidP="00D67E61">
      <w:pPr>
        <w:ind w:left="360"/>
      </w:pPr>
      <w:r>
        <w:t xml:space="preserve">                                                                                                        (2010, 2. vydání))                         </w:t>
      </w:r>
    </w:p>
    <w:p w:rsidR="00D67E61" w:rsidRDefault="00D67E61" w:rsidP="00D67E61">
      <w:pPr>
        <w:ind w:left="360"/>
      </w:pPr>
      <w:proofErr w:type="gramStart"/>
      <w:r>
        <w:t xml:space="preserve">sekunda :   </w:t>
      </w:r>
      <w:r>
        <w:rPr>
          <w:b/>
        </w:rPr>
        <w:t>Přírodopis</w:t>
      </w:r>
      <w:proofErr w:type="gramEnd"/>
      <w:r>
        <w:rPr>
          <w:b/>
        </w:rPr>
        <w:t xml:space="preserve">  6</w:t>
      </w:r>
      <w:r>
        <w:t xml:space="preserve"> </w:t>
      </w:r>
      <w:r>
        <w:rPr>
          <w:b/>
        </w:rPr>
        <w:t xml:space="preserve">- </w:t>
      </w:r>
      <w:proofErr w:type="spellStart"/>
      <w:r>
        <w:t>Čabradová</w:t>
      </w:r>
      <w:proofErr w:type="spellEnd"/>
      <w:r>
        <w:t xml:space="preserve"> a kol.,</w:t>
      </w:r>
      <w:proofErr w:type="spellStart"/>
      <w:r>
        <w:t>nakl</w:t>
      </w:r>
      <w:proofErr w:type="spellEnd"/>
      <w:r>
        <w:t xml:space="preserve">. Fraus , Plzeň 2003 (2010)   </w:t>
      </w:r>
    </w:p>
    <w:p w:rsidR="00D67E61" w:rsidRDefault="00D67E61" w:rsidP="00D67E61">
      <w:pPr>
        <w:ind w:left="360"/>
      </w:pPr>
      <w:r>
        <w:t xml:space="preserve">                   </w:t>
      </w:r>
      <w:r>
        <w:rPr>
          <w:b/>
          <w:bCs/>
        </w:rPr>
        <w:t>Přírodopis 7</w:t>
      </w:r>
      <w:r>
        <w:t xml:space="preserve"> - </w:t>
      </w:r>
      <w:proofErr w:type="spellStart"/>
      <w:r>
        <w:t>Čabradová</w:t>
      </w:r>
      <w:proofErr w:type="spellEnd"/>
      <w:r>
        <w:t xml:space="preserve"> a kol.,   nakl. Fraus, Plzeň 2005,1. vydání               </w:t>
      </w:r>
    </w:p>
    <w:p w:rsidR="00D67E61" w:rsidRDefault="00D67E61" w:rsidP="00D67E61">
      <w:r>
        <w:t xml:space="preserve">      tercie</w:t>
      </w:r>
      <w:r w:rsidRPr="00DB08C2">
        <w:t xml:space="preserve">.         </w:t>
      </w:r>
      <w:r w:rsidRPr="00DB08C2">
        <w:rPr>
          <w:b/>
          <w:bCs/>
        </w:rPr>
        <w:t xml:space="preserve">Přírodopis 8 </w:t>
      </w:r>
      <w:r w:rsidRPr="00DB08C2">
        <w:rPr>
          <w:bCs/>
        </w:rPr>
        <w:t>(nová generace)</w:t>
      </w:r>
      <w:r w:rsidRPr="00DB08C2">
        <w:t xml:space="preserve"> -  Pelikánová a kol., nakl. Fraus</w:t>
      </w:r>
      <w:r>
        <w:t>, Plzeň</w:t>
      </w:r>
      <w:r w:rsidRPr="00DB08C2">
        <w:t xml:space="preserve"> 2016</w:t>
      </w:r>
      <w:r>
        <w:t>,</w:t>
      </w:r>
    </w:p>
    <w:p w:rsidR="00D67E61" w:rsidRPr="005208E8" w:rsidRDefault="00D67E61" w:rsidP="00D67E61">
      <w:pPr>
        <w:rPr>
          <w:color w:val="FF0000"/>
        </w:rPr>
      </w:pPr>
      <w:r>
        <w:t xml:space="preserve">                                                                                                                              1. vydání</w:t>
      </w:r>
      <w:r w:rsidRPr="00B90BAD">
        <w:rPr>
          <w:color w:val="FF0000"/>
        </w:rPr>
        <w:t xml:space="preserve"> </w:t>
      </w:r>
      <w:r>
        <w:rPr>
          <w:color w:val="FF0000"/>
        </w:rPr>
        <w:t xml:space="preserve">                             </w:t>
      </w:r>
      <w:r w:rsidRPr="00B90BAD">
        <w:rPr>
          <w:color w:val="FF0000"/>
        </w:rPr>
        <w:t xml:space="preserve">                                                                                         </w:t>
      </w:r>
    </w:p>
    <w:p w:rsidR="00D67E61" w:rsidRDefault="00D67E61" w:rsidP="00D67E61">
      <w:pPr>
        <w:suppressAutoHyphens w:val="0"/>
        <w:ind w:left="360"/>
      </w:pPr>
      <w:r>
        <w:t xml:space="preserve">kvarta:        </w:t>
      </w:r>
      <w:r>
        <w:rPr>
          <w:b/>
        </w:rPr>
        <w:t>Přírodopis 9</w:t>
      </w:r>
      <w:r>
        <w:t xml:space="preserve">  - Švecová, Matějka, nakl. Fraus, Plzeň 2007,1. vydání     </w:t>
      </w:r>
    </w:p>
    <w:p w:rsidR="0026031B" w:rsidRDefault="0026031B" w:rsidP="00D67E61">
      <w:pPr>
        <w:suppressAutoHyphens w:val="0"/>
        <w:ind w:left="360"/>
      </w:pPr>
    </w:p>
    <w:p w:rsidR="0026031B" w:rsidRDefault="0026031B" w:rsidP="00D67E61">
      <w:pPr>
        <w:suppressAutoHyphens w:val="0"/>
        <w:ind w:left="360"/>
      </w:pPr>
      <w:r>
        <w:t xml:space="preserve">K uvedeným  učebnicím </w:t>
      </w:r>
      <w:proofErr w:type="spellStart"/>
      <w:r>
        <w:t>Př</w:t>
      </w:r>
      <w:proofErr w:type="spellEnd"/>
      <w:r>
        <w:t xml:space="preserve"> 6 až </w:t>
      </w:r>
      <w:proofErr w:type="spellStart"/>
      <w:r>
        <w:t>Př</w:t>
      </w:r>
      <w:proofErr w:type="spellEnd"/>
      <w:r>
        <w:t xml:space="preserve"> 9  si děti pořizují samostatně Pracovní sešity.</w:t>
      </w:r>
      <w:bookmarkStart w:id="0" w:name="_GoBack"/>
      <w:bookmarkEnd w:id="0"/>
    </w:p>
    <w:p w:rsidR="00D67E61" w:rsidRDefault="00D67E61" w:rsidP="00D67E61">
      <w:pPr>
        <w:suppressAutoHyphens w:val="0"/>
        <w:ind w:left="360"/>
      </w:pPr>
    </w:p>
    <w:p w:rsidR="00D67E61" w:rsidRPr="00D67E61" w:rsidRDefault="00D67E61" w:rsidP="00D67E61">
      <w:pPr>
        <w:suppressAutoHyphens w:val="0"/>
        <w:rPr>
          <w:b/>
        </w:rPr>
      </w:pPr>
      <w:r w:rsidRPr="00D67E61">
        <w:rPr>
          <w:b/>
        </w:rPr>
        <w:t>G2:</w:t>
      </w:r>
      <w:r>
        <w:t xml:space="preserve">                                                                               </w:t>
      </w:r>
    </w:p>
    <w:p w:rsidR="00D67E61" w:rsidRDefault="00D67E61" w:rsidP="00D67E61">
      <w:pPr>
        <w:ind w:left="360"/>
      </w:pPr>
      <w:r>
        <w:t xml:space="preserve">kvinta:        </w:t>
      </w:r>
      <w:r>
        <w:rPr>
          <w:b/>
        </w:rPr>
        <w:t>Biologie rostlin pro gymnázia</w:t>
      </w:r>
      <w:r>
        <w:t xml:space="preserve"> - Kincl a kol., Fortuna Praha 2006,</w:t>
      </w:r>
    </w:p>
    <w:p w:rsidR="00D67E61" w:rsidRDefault="00D67E61" w:rsidP="00D67E61">
      <w:r>
        <w:t xml:space="preserve">                                                                                                  4. přepracované vydání</w:t>
      </w:r>
    </w:p>
    <w:p w:rsidR="00D67E61" w:rsidRPr="00D67E61" w:rsidRDefault="00D67E61" w:rsidP="00D67E61">
      <w:pPr>
        <w:rPr>
          <w:b/>
        </w:rPr>
      </w:pPr>
    </w:p>
    <w:p w:rsidR="00D67E61" w:rsidRDefault="00D67E61" w:rsidP="00D67E61">
      <w:pPr>
        <w:ind w:left="360"/>
      </w:pPr>
      <w:r>
        <w:t xml:space="preserve">sexta:          </w:t>
      </w:r>
      <w:r>
        <w:rPr>
          <w:b/>
        </w:rPr>
        <w:t>Zoologie</w:t>
      </w:r>
      <w:r>
        <w:t xml:space="preserve">  - </w:t>
      </w:r>
      <w:proofErr w:type="spellStart"/>
      <w:r>
        <w:t>Papáček</w:t>
      </w:r>
      <w:proofErr w:type="spellEnd"/>
      <w:r>
        <w:t xml:space="preserve">, </w:t>
      </w:r>
      <w:proofErr w:type="spellStart"/>
      <w:r>
        <w:t>Scientia</w:t>
      </w:r>
      <w:proofErr w:type="spellEnd"/>
      <w:r>
        <w:t>, Praha 2000, 3. upravené vydání</w:t>
      </w:r>
    </w:p>
    <w:p w:rsidR="00D67E61" w:rsidRDefault="00D67E61" w:rsidP="00D67E61">
      <w:pPr>
        <w:ind w:left="360"/>
      </w:pPr>
    </w:p>
    <w:p w:rsidR="00D67E61" w:rsidRDefault="00D67E61" w:rsidP="00D67E61">
      <w:pPr>
        <w:ind w:left="360"/>
      </w:pPr>
      <w:r>
        <w:t xml:space="preserve">septima:      </w:t>
      </w:r>
      <w:r>
        <w:rPr>
          <w:b/>
        </w:rPr>
        <w:t>Biologie člověka</w:t>
      </w:r>
      <w:r>
        <w:t xml:space="preserve"> - Novotný, Fortuna, Praha 2015, 5. vydání                                                                                                                                             </w:t>
      </w:r>
    </w:p>
    <w:p w:rsidR="00D67E61" w:rsidRDefault="00D67E61" w:rsidP="00D67E61">
      <w:pPr>
        <w:ind w:left="360"/>
      </w:pPr>
      <w:r>
        <w:t xml:space="preserve">                   </w:t>
      </w:r>
      <w:r>
        <w:rPr>
          <w:b/>
        </w:rPr>
        <w:t>Genetika</w:t>
      </w:r>
      <w:r>
        <w:t xml:space="preserve"> - Šmarda, Fortuna Praha 2003</w:t>
      </w:r>
    </w:p>
    <w:p w:rsidR="00D67E61" w:rsidRDefault="00D67E61" w:rsidP="00D67E61">
      <w:pPr>
        <w:ind w:left="360"/>
      </w:pPr>
    </w:p>
    <w:p w:rsidR="00D67E61" w:rsidRDefault="00D67E61" w:rsidP="00D67E61">
      <w:pPr>
        <w:ind w:left="360"/>
      </w:pPr>
      <w:r>
        <w:t>Oktáva - seminář: Učebnice kvinta až septima pro opakování</w:t>
      </w:r>
    </w:p>
    <w:p w:rsidR="00D67E61" w:rsidRDefault="00D67E61" w:rsidP="00D67E61">
      <w:pPr>
        <w:ind w:left="360"/>
      </w:pPr>
      <w:r>
        <w:t xml:space="preserve">                           </w:t>
      </w:r>
      <w:r>
        <w:rPr>
          <w:b/>
        </w:rPr>
        <w:t>Ekologie pro gymnázia</w:t>
      </w:r>
      <w:r>
        <w:t xml:space="preserve"> (</w:t>
      </w:r>
      <w:proofErr w:type="spellStart"/>
      <w:r>
        <w:t>Šlégl</w:t>
      </w:r>
      <w:proofErr w:type="spellEnd"/>
      <w:r>
        <w:t xml:space="preserve"> a kol.), Fortuna 2002 </w:t>
      </w:r>
    </w:p>
    <w:p w:rsidR="00D67E61" w:rsidRDefault="00D67E61" w:rsidP="00D67E61">
      <w:r>
        <w:t xml:space="preserve">                                 </w:t>
      </w:r>
      <w:r>
        <w:rPr>
          <w:b/>
          <w:bCs/>
        </w:rPr>
        <w:t xml:space="preserve">Odmaturuj z biologie </w:t>
      </w:r>
      <w:r>
        <w:t xml:space="preserve">(Benešová a kol.), </w:t>
      </w:r>
      <w:proofErr w:type="spellStart"/>
      <w:r>
        <w:t>Didaktis</w:t>
      </w:r>
      <w:proofErr w:type="spellEnd"/>
      <w:r>
        <w:t xml:space="preserve">  Brno </w:t>
      </w:r>
      <w:r w:rsidRPr="005208E8">
        <w:rPr>
          <w:b/>
        </w:rPr>
        <w:t>2. vydání 2013</w:t>
      </w:r>
    </w:p>
    <w:p w:rsidR="00D67E61" w:rsidRDefault="00D67E61" w:rsidP="00D67E61">
      <w:r>
        <w:t xml:space="preserve">      Doporučené: Nový přehled biologie (</w:t>
      </w:r>
      <w:proofErr w:type="spellStart"/>
      <w:r>
        <w:t>Rosypal</w:t>
      </w:r>
      <w:proofErr w:type="spellEnd"/>
      <w:r>
        <w:t xml:space="preserve"> a kol.), </w:t>
      </w:r>
      <w:proofErr w:type="spellStart"/>
      <w:r>
        <w:t>Scientia</w:t>
      </w:r>
      <w:proofErr w:type="spellEnd"/>
      <w:r>
        <w:t xml:space="preserve"> 2003</w:t>
      </w:r>
    </w:p>
    <w:p w:rsidR="009A6BF3" w:rsidRDefault="009A6BF3"/>
    <w:sectPr w:rsidR="009A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1"/>
    <w:rsid w:val="0026031B"/>
    <w:rsid w:val="009A6BF3"/>
    <w:rsid w:val="00D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5D08-6ED6-47E6-A566-3D3D5AF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Preckova</dc:creator>
  <cp:keywords/>
  <dc:description/>
  <cp:lastModifiedBy>Marie Preckova</cp:lastModifiedBy>
  <cp:revision>2</cp:revision>
  <dcterms:created xsi:type="dcterms:W3CDTF">2018-09-24T13:40:00Z</dcterms:created>
  <dcterms:modified xsi:type="dcterms:W3CDTF">2018-09-24T13:50:00Z</dcterms:modified>
</cp:coreProperties>
</file>