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78" w:rsidRDefault="00FE628B" w:rsidP="00BD6F78">
      <w:pPr>
        <w:jc w:val="center"/>
        <w:rPr>
          <w:b/>
          <w:sz w:val="44"/>
          <w:szCs w:val="44"/>
          <w:u w:val="single"/>
        </w:rPr>
      </w:pPr>
      <w:r w:rsidRPr="00FE628B">
        <w:rPr>
          <w:b/>
          <w:sz w:val="44"/>
          <w:szCs w:val="44"/>
          <w:u w:val="single"/>
        </w:rPr>
        <w:t xml:space="preserve">Nabídka školních klubů pro školní rok </w:t>
      </w:r>
      <w:r w:rsidR="00E071BC" w:rsidRPr="00FE628B">
        <w:rPr>
          <w:b/>
          <w:sz w:val="44"/>
          <w:szCs w:val="44"/>
          <w:u w:val="single"/>
        </w:rPr>
        <w:t>2019/20</w:t>
      </w:r>
      <w:r w:rsidRPr="00FE628B">
        <w:rPr>
          <w:b/>
          <w:sz w:val="44"/>
          <w:szCs w:val="44"/>
          <w:u w:val="single"/>
        </w:rPr>
        <w:t>20</w:t>
      </w:r>
    </w:p>
    <w:p w:rsidR="00BD6F78" w:rsidRPr="00BD6F78" w:rsidRDefault="00BD6F78" w:rsidP="00BD6F78">
      <w:pPr>
        <w:rPr>
          <w:b/>
          <w:sz w:val="28"/>
          <w:szCs w:val="28"/>
        </w:rPr>
      </w:pPr>
      <w:r w:rsidRPr="00BD6F78">
        <w:rPr>
          <w:b/>
          <w:sz w:val="28"/>
          <w:szCs w:val="28"/>
        </w:rPr>
        <w:t>Divadelní klub v německém jazyce</w:t>
      </w:r>
    </w:p>
    <w:p w:rsidR="00BD6F78" w:rsidRDefault="00BD6F78" w:rsidP="00BD6F78">
      <w:r>
        <w:t>- vyučující: Ingrid Housková</w:t>
      </w:r>
      <w:bookmarkStart w:id="0" w:name="_GoBack"/>
      <w:bookmarkEnd w:id="0"/>
    </w:p>
    <w:p w:rsidR="00BD6F78" w:rsidRDefault="00BD6F78" w:rsidP="00BD6F78">
      <w:r>
        <w:t xml:space="preserve">- 1x týdně </w:t>
      </w:r>
    </w:p>
    <w:p w:rsidR="00BD6F78" w:rsidRDefault="00BD6F78" w:rsidP="00BD6F78">
      <w:r>
        <w:t>- nácvik Grimmových pohádek úsměvnou formou v cizím jazyce (parodie)</w:t>
      </w:r>
    </w:p>
    <w:p w:rsidR="00BD6F78" w:rsidRDefault="00BD6F78" w:rsidP="00BD6F78">
      <w:r>
        <w:t>- nácvik pohádek „O vlkovi a 7 kůzlátkách, Jeník a Mařenka“</w:t>
      </w:r>
    </w:p>
    <w:p w:rsidR="00BD6F78" w:rsidRDefault="00BD6F78" w:rsidP="00BD6F78">
      <w:r>
        <w:t>- zlepšení komunikativních dovedností (výslovnost a jazyková pohotovost)</w:t>
      </w:r>
    </w:p>
    <w:p w:rsidR="00BD6F78" w:rsidRDefault="00BD6F78" w:rsidP="00BD6F78">
      <w:r>
        <w:t>- rozvoj intelektuální kreativity a manuální zručnosti</w:t>
      </w:r>
    </w:p>
    <w:p w:rsidR="00BD6F78" w:rsidRDefault="00BD6F78" w:rsidP="00BD6F78">
      <w:r>
        <w:t xml:space="preserve">- rozvoj sociálních dovedností  </w:t>
      </w:r>
    </w:p>
    <w:p w:rsidR="00BD6F78" w:rsidRDefault="00BD6F78">
      <w:pPr>
        <w:rPr>
          <w:b/>
          <w:sz w:val="28"/>
          <w:szCs w:val="28"/>
        </w:rPr>
      </w:pPr>
    </w:p>
    <w:p w:rsidR="00E071BC" w:rsidRDefault="00E071BC">
      <w:pPr>
        <w:rPr>
          <w:b/>
          <w:sz w:val="28"/>
          <w:szCs w:val="28"/>
        </w:rPr>
      </w:pPr>
      <w:r w:rsidRPr="002A4501">
        <w:rPr>
          <w:b/>
          <w:sz w:val="28"/>
          <w:szCs w:val="28"/>
        </w:rPr>
        <w:t xml:space="preserve">Klub mladého </w:t>
      </w:r>
      <w:proofErr w:type="gramStart"/>
      <w:r w:rsidRPr="002A4501">
        <w:rPr>
          <w:b/>
          <w:sz w:val="28"/>
          <w:szCs w:val="28"/>
        </w:rPr>
        <w:t>novináře</w:t>
      </w:r>
      <w:r w:rsidR="00FE628B">
        <w:rPr>
          <w:b/>
          <w:sz w:val="28"/>
          <w:szCs w:val="28"/>
        </w:rPr>
        <w:t xml:space="preserve"> - Černý</w:t>
      </w:r>
      <w:proofErr w:type="gramEnd"/>
      <w:r w:rsidR="00FE628B">
        <w:rPr>
          <w:b/>
          <w:sz w:val="28"/>
          <w:szCs w:val="28"/>
        </w:rPr>
        <w:t xml:space="preserve"> Most</w:t>
      </w:r>
    </w:p>
    <w:p w:rsidR="00FE628B" w:rsidRPr="00FE628B" w:rsidRDefault="00FE628B" w:rsidP="00FE628B">
      <w:pPr>
        <w:spacing w:after="160" w:line="259" w:lineRule="auto"/>
        <w:rPr>
          <w:rFonts w:ascii="Calibri" w:eastAsia="Calibri" w:hAnsi="Calibri" w:cs="Times New Roman"/>
        </w:rPr>
      </w:pPr>
      <w:r w:rsidRPr="00FE628B">
        <w:rPr>
          <w:rFonts w:ascii="Calibri" w:eastAsia="Calibri" w:hAnsi="Calibri" w:cs="Times New Roman"/>
        </w:rPr>
        <w:t>Vedoucí: Mgr. Milada Schieblová</w:t>
      </w:r>
    </w:p>
    <w:p w:rsidR="00E071BC" w:rsidRDefault="00E071BC">
      <w:r>
        <w:t>Žáci se budou zabývat praktickou částí práce žurnalisty. Seznámí se s pracovními postupy redakce, s žurnalistickými žánry, se základy fotodokumentace i s filmovou tvorbou v rámci žurnalistiky. Výchozí práce školní žákovské redakce je zaměřena na tvorbu školního časopisu.</w:t>
      </w:r>
    </w:p>
    <w:p w:rsidR="00E071BC" w:rsidRDefault="00E071BC"/>
    <w:p w:rsidR="00E071BC" w:rsidRDefault="00E071BC">
      <w:pPr>
        <w:rPr>
          <w:b/>
          <w:sz w:val="28"/>
          <w:szCs w:val="28"/>
        </w:rPr>
      </w:pPr>
      <w:r w:rsidRPr="002A4501">
        <w:rPr>
          <w:b/>
          <w:sz w:val="28"/>
          <w:szCs w:val="28"/>
        </w:rPr>
        <w:t>Klub tvůrčího psaní</w:t>
      </w:r>
      <w:r w:rsidR="00FE628B">
        <w:rPr>
          <w:b/>
          <w:sz w:val="28"/>
          <w:szCs w:val="28"/>
        </w:rPr>
        <w:t xml:space="preserve"> - Černý Most</w:t>
      </w:r>
    </w:p>
    <w:p w:rsidR="00FE628B" w:rsidRPr="00FE628B" w:rsidRDefault="00FE628B" w:rsidP="00FE628B">
      <w:pPr>
        <w:spacing w:after="160" w:line="259" w:lineRule="auto"/>
        <w:rPr>
          <w:rFonts w:ascii="Calibri" w:eastAsia="Calibri" w:hAnsi="Calibri" w:cs="Times New Roman"/>
        </w:rPr>
      </w:pPr>
      <w:r w:rsidRPr="00FE628B">
        <w:rPr>
          <w:rFonts w:ascii="Calibri" w:eastAsia="Calibri" w:hAnsi="Calibri" w:cs="Times New Roman"/>
        </w:rPr>
        <w:t>Vedoucí: Mgr. Milada Schieblová</w:t>
      </w:r>
    </w:p>
    <w:p w:rsidR="00FE628B" w:rsidRDefault="00FE628B">
      <w:pPr>
        <w:rPr>
          <w:b/>
          <w:sz w:val="28"/>
          <w:szCs w:val="28"/>
        </w:rPr>
      </w:pPr>
    </w:p>
    <w:p w:rsidR="00E071BC" w:rsidRDefault="00E071BC">
      <w:r>
        <w:t xml:space="preserve">Žáci se seznámí s procesem literární tvorby, zkusí si různé žánry (povídka, historka, popis, rozhovor, scénář…) a metody psaní s určitým cílem (humor, napětí, romantika, sci-fi…). Samotná práce v klubu je pak zaměřena na autorské čtení, interakci mezi čtenářem a autorem. </w:t>
      </w:r>
    </w:p>
    <w:p w:rsidR="00E071BC" w:rsidRDefault="00E071BC"/>
    <w:p w:rsidR="00E071BC" w:rsidRDefault="00E071BC">
      <w:pPr>
        <w:rPr>
          <w:b/>
          <w:sz w:val="28"/>
          <w:szCs w:val="28"/>
        </w:rPr>
      </w:pPr>
      <w:r w:rsidRPr="002A4501">
        <w:rPr>
          <w:b/>
          <w:sz w:val="28"/>
          <w:szCs w:val="28"/>
        </w:rPr>
        <w:t>Klub filmové tvorby</w:t>
      </w:r>
      <w:r w:rsidR="00FE628B">
        <w:rPr>
          <w:b/>
          <w:sz w:val="28"/>
          <w:szCs w:val="28"/>
        </w:rPr>
        <w:t xml:space="preserve"> - </w:t>
      </w:r>
      <w:r w:rsidR="00FE628B" w:rsidRPr="00FE628B">
        <w:rPr>
          <w:b/>
          <w:sz w:val="28"/>
          <w:szCs w:val="28"/>
        </w:rPr>
        <w:t>Černý Most</w:t>
      </w:r>
    </w:p>
    <w:p w:rsidR="00FE628B" w:rsidRPr="00FE628B" w:rsidRDefault="00FE628B" w:rsidP="00FE628B">
      <w:pPr>
        <w:spacing w:after="160" w:line="259" w:lineRule="auto"/>
        <w:rPr>
          <w:rFonts w:ascii="Calibri" w:eastAsia="Calibri" w:hAnsi="Calibri" w:cs="Times New Roman"/>
        </w:rPr>
      </w:pPr>
      <w:r w:rsidRPr="00FE628B">
        <w:rPr>
          <w:rFonts w:ascii="Calibri" w:eastAsia="Calibri" w:hAnsi="Calibri" w:cs="Times New Roman"/>
        </w:rPr>
        <w:t>Vedoucí: Mgr. Milada Schieblová</w:t>
      </w:r>
    </w:p>
    <w:p w:rsidR="00FE628B" w:rsidRPr="002A4501" w:rsidRDefault="00FE628B">
      <w:pPr>
        <w:rPr>
          <w:b/>
          <w:sz w:val="28"/>
          <w:szCs w:val="28"/>
        </w:rPr>
      </w:pPr>
    </w:p>
    <w:p w:rsidR="00FE628B" w:rsidRDefault="00E071BC" w:rsidP="00FE628B">
      <w:r>
        <w:lastRenderedPageBreak/>
        <w:t xml:space="preserve">Náplní aktivit v tomto klubu je seznámení se základy filmové a televizní tvorby. Konečným cílem je vlastní autorský projekt včetně scénáristické práce, technického zázemí, hudební dramaturgie, herecké invence a </w:t>
      </w:r>
      <w:r w:rsidR="002A4501">
        <w:t xml:space="preserve">žákovské </w:t>
      </w:r>
      <w:r>
        <w:t>režie.</w:t>
      </w:r>
    </w:p>
    <w:p w:rsidR="00FE628B" w:rsidRDefault="00FE628B" w:rsidP="00FE628B"/>
    <w:p w:rsidR="00FE628B" w:rsidRPr="00FE628B" w:rsidRDefault="00FE628B" w:rsidP="00FE628B">
      <w:pPr>
        <w:rPr>
          <w:b/>
          <w:color w:val="000000" w:themeColor="text1"/>
          <w:sz w:val="28"/>
          <w:szCs w:val="28"/>
        </w:rPr>
      </w:pPr>
      <w:r w:rsidRPr="00FE628B">
        <w:rPr>
          <w:rFonts w:eastAsia="Times New Roman" w:cs="Times New Roman"/>
          <w:b/>
          <w:color w:val="000000" w:themeColor="text1"/>
          <w:sz w:val="28"/>
          <w:szCs w:val="28"/>
        </w:rPr>
        <w:t>Hudebně dramatické oddělení školního klubu</w:t>
      </w:r>
      <w:r>
        <w:rPr>
          <w:rFonts w:eastAsia="Times New Roman" w:cs="Times New Roman"/>
          <w:b/>
          <w:color w:val="000000" w:themeColor="text1"/>
          <w:sz w:val="28"/>
          <w:szCs w:val="28"/>
        </w:rPr>
        <w:t xml:space="preserve"> – Horní Počernice, Černý Most</w:t>
      </w:r>
    </w:p>
    <w:p w:rsidR="00FE628B" w:rsidRDefault="00FE628B" w:rsidP="00FE628B">
      <w:pPr>
        <w:spacing w:after="160" w:line="259" w:lineRule="auto"/>
        <w:rPr>
          <w:rFonts w:eastAsia="Calibri" w:cs="Times New Roman"/>
        </w:rPr>
      </w:pPr>
      <w:r>
        <w:rPr>
          <w:rFonts w:eastAsia="Calibri" w:cs="Times New Roman"/>
        </w:rPr>
        <w:t xml:space="preserve">Vedoucí: MgA. </w:t>
      </w:r>
      <w:r w:rsidRPr="00FE628B">
        <w:rPr>
          <w:rFonts w:eastAsia="Calibri" w:cs="Times New Roman"/>
        </w:rPr>
        <w:t>Olga Francová</w:t>
      </w:r>
      <w:r>
        <w:rPr>
          <w:rFonts w:eastAsia="Calibri" w:cs="Times New Roman"/>
        </w:rPr>
        <w:t xml:space="preserve"> Velická</w:t>
      </w:r>
    </w:p>
    <w:p w:rsidR="00280FDF" w:rsidRPr="00FE628B" w:rsidRDefault="00280FDF" w:rsidP="00FE628B">
      <w:pPr>
        <w:spacing w:after="160" w:line="259" w:lineRule="auto"/>
        <w:rPr>
          <w:rFonts w:eastAsia="Calibri" w:cs="Times New Roman"/>
        </w:rPr>
      </w:pPr>
    </w:p>
    <w:p w:rsidR="00FE628B" w:rsidRPr="00FE628B" w:rsidRDefault="00FE628B" w:rsidP="00FE628B">
      <w:pPr>
        <w:numPr>
          <w:ilvl w:val="0"/>
          <w:numId w:val="1"/>
        </w:numPr>
        <w:spacing w:after="160" w:line="259" w:lineRule="auto"/>
        <w:contextualSpacing/>
        <w:rPr>
          <w:rFonts w:eastAsia="Calibri" w:cs="Times New Roman"/>
        </w:rPr>
      </w:pPr>
      <w:r w:rsidRPr="00FE628B">
        <w:rPr>
          <w:rFonts w:eastAsia="Calibri" w:cs="Times New Roman"/>
        </w:rPr>
        <w:t>Nácvik školního divadelního představení</w:t>
      </w:r>
    </w:p>
    <w:p w:rsidR="00FE628B" w:rsidRPr="00FE628B" w:rsidRDefault="00FE628B" w:rsidP="00FE628B">
      <w:pPr>
        <w:numPr>
          <w:ilvl w:val="0"/>
          <w:numId w:val="1"/>
        </w:numPr>
        <w:spacing w:after="160" w:line="259" w:lineRule="auto"/>
        <w:contextualSpacing/>
        <w:rPr>
          <w:rFonts w:eastAsia="Calibri" w:cs="Times New Roman"/>
        </w:rPr>
      </w:pPr>
      <w:r w:rsidRPr="00FE628B">
        <w:rPr>
          <w:rFonts w:eastAsia="Calibri" w:cs="Times New Roman"/>
        </w:rPr>
        <w:t xml:space="preserve"> Pěvecká průprava</w:t>
      </w:r>
    </w:p>
    <w:p w:rsidR="00FE628B" w:rsidRPr="00FE628B" w:rsidRDefault="00FE628B" w:rsidP="00FE628B">
      <w:pPr>
        <w:numPr>
          <w:ilvl w:val="0"/>
          <w:numId w:val="1"/>
        </w:numPr>
        <w:spacing w:after="160" w:line="259" w:lineRule="auto"/>
        <w:contextualSpacing/>
        <w:rPr>
          <w:rFonts w:eastAsia="Calibri" w:cs="Times New Roman"/>
        </w:rPr>
      </w:pPr>
      <w:r w:rsidRPr="00FE628B">
        <w:rPr>
          <w:rFonts w:eastAsia="Calibri" w:cs="Times New Roman"/>
        </w:rPr>
        <w:t xml:space="preserve"> Pohybová průprava</w:t>
      </w:r>
    </w:p>
    <w:p w:rsidR="00FE628B" w:rsidRPr="00FE628B" w:rsidRDefault="00FE628B" w:rsidP="00FE628B">
      <w:pPr>
        <w:numPr>
          <w:ilvl w:val="0"/>
          <w:numId w:val="1"/>
        </w:numPr>
        <w:spacing w:after="160" w:line="259" w:lineRule="auto"/>
        <w:contextualSpacing/>
        <w:rPr>
          <w:rFonts w:eastAsia="Calibri" w:cs="Times New Roman"/>
        </w:rPr>
      </w:pPr>
      <w:r w:rsidRPr="00FE628B">
        <w:rPr>
          <w:rFonts w:eastAsia="Calibri" w:cs="Times New Roman"/>
        </w:rPr>
        <w:t>Herecká příprava</w:t>
      </w:r>
    </w:p>
    <w:p w:rsidR="00FE628B" w:rsidRPr="00FE628B" w:rsidRDefault="00FE628B" w:rsidP="00FE628B">
      <w:pPr>
        <w:spacing w:after="160" w:line="259" w:lineRule="auto"/>
        <w:rPr>
          <w:rFonts w:eastAsia="Calibri" w:cs="Times New Roman"/>
        </w:rPr>
      </w:pPr>
      <w:r w:rsidRPr="00FE628B">
        <w:rPr>
          <w:rFonts w:eastAsia="Calibri" w:cs="Times New Roman"/>
        </w:rPr>
        <w:t xml:space="preserve"> Příprava a realizace veřejných vystoupeníˇ</w:t>
      </w:r>
    </w:p>
    <w:p w:rsidR="00FE628B" w:rsidRPr="00FE628B" w:rsidRDefault="00FE628B" w:rsidP="00FE628B">
      <w:pPr>
        <w:spacing w:after="160" w:line="259" w:lineRule="auto"/>
        <w:rPr>
          <w:rFonts w:eastAsia="Calibri" w:cs="Times New Roman"/>
        </w:rPr>
      </w:pPr>
      <w:r w:rsidRPr="00FE628B">
        <w:rPr>
          <w:rFonts w:eastAsia="Calibri" w:cs="Times New Roman"/>
        </w:rPr>
        <w:t>Čas schůzek bude upřesněn</w:t>
      </w:r>
    </w:p>
    <w:p w:rsidR="00FE628B" w:rsidRPr="00FE628B" w:rsidRDefault="00FE628B" w:rsidP="00FE628B">
      <w:pPr>
        <w:spacing w:after="160" w:line="259" w:lineRule="auto"/>
        <w:rPr>
          <w:rFonts w:eastAsia="Calibri" w:cs="Times New Roman"/>
        </w:rPr>
      </w:pPr>
      <w:r w:rsidRPr="00FE628B">
        <w:rPr>
          <w:rFonts w:eastAsia="Calibri" w:cs="Times New Roman"/>
        </w:rPr>
        <w:t>předpoklad: úterý odpoledne Horní Počernice</w:t>
      </w:r>
      <w:r w:rsidR="00280FDF">
        <w:rPr>
          <w:rFonts w:eastAsia="Calibri" w:cs="Times New Roman"/>
        </w:rPr>
        <w:t>;</w:t>
      </w:r>
      <w:r w:rsidRPr="00FE628B">
        <w:rPr>
          <w:rFonts w:eastAsia="Calibri" w:cs="Times New Roman"/>
        </w:rPr>
        <w:t xml:space="preserve"> středa odpoledne Černý Most</w:t>
      </w:r>
    </w:p>
    <w:p w:rsidR="00FE628B" w:rsidRDefault="00FE628B"/>
    <w:p w:rsidR="00FE628B" w:rsidRPr="00FE628B" w:rsidRDefault="00FE628B" w:rsidP="00FE628B">
      <w:pPr>
        <w:spacing w:after="0" w:line="240" w:lineRule="auto"/>
        <w:rPr>
          <w:rFonts w:eastAsia="Times New Roman" w:cs="Times New Roman"/>
          <w:b/>
          <w:sz w:val="28"/>
          <w:szCs w:val="28"/>
          <w:lang w:eastAsia="cs-CZ"/>
        </w:rPr>
      </w:pPr>
      <w:r w:rsidRPr="00FE628B">
        <w:rPr>
          <w:rFonts w:eastAsia="Times New Roman" w:cs="Times New Roman"/>
          <w:b/>
          <w:sz w:val="28"/>
          <w:szCs w:val="28"/>
          <w:lang w:eastAsia="cs-CZ"/>
        </w:rPr>
        <w:t>Klub zábavné logiky a deskových her</w:t>
      </w:r>
      <w:r>
        <w:rPr>
          <w:rFonts w:eastAsia="Times New Roman" w:cs="Times New Roman"/>
          <w:b/>
          <w:sz w:val="28"/>
          <w:szCs w:val="28"/>
          <w:lang w:eastAsia="cs-CZ"/>
        </w:rPr>
        <w:t xml:space="preserve"> – Černý Most, Horní Počernice</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Vedoucí: Mgr. Michal Kohoušek</w:t>
      </w:r>
    </w:p>
    <w:p w:rsidR="00FE628B" w:rsidRPr="00FE628B" w:rsidRDefault="00FE628B" w:rsidP="00FE628B">
      <w:pPr>
        <w:spacing w:after="0" w:line="240" w:lineRule="auto"/>
        <w:rPr>
          <w:rFonts w:eastAsia="Times New Roman" w:cs="Times New Roman"/>
          <w:lang w:eastAsia="cs-CZ"/>
        </w:rPr>
      </w:pP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Rozsah: 2 hodiny týdně</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 xml:space="preserve">Termín: odpoledne asi 8. a 9. hodinu, ale může se to i protáhnout, hry jsou nevyzpytatelné, často i chytlavé…. </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Varianty: HP – pondělí, středa, čtvrtek</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 xml:space="preserve">                ČM – úterý</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Jedna z variant bude vybrána, ve 2. pololetí se otočí pracoviště</w:t>
      </w:r>
    </w:p>
    <w:p w:rsidR="00FE628B" w:rsidRPr="00FE628B" w:rsidRDefault="00FE628B" w:rsidP="00FE628B">
      <w:pPr>
        <w:spacing w:after="0" w:line="240" w:lineRule="auto"/>
        <w:rPr>
          <w:rFonts w:eastAsia="Times New Roman" w:cs="Times New Roman"/>
          <w:lang w:eastAsia="cs-CZ"/>
        </w:rPr>
      </w:pP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 xml:space="preserve">Popis smyslu klubu a aktivit: </w:t>
      </w: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Když se řekne deskové hry, většina lidí si představí Člověče, nezlob se, Dostihy a sázky, případně šachy nebo dámu. Ovšem svět moderních deskových her je mnohem složitější a pro většinu starší generace dost vzdálený. Řada těchto her tříbí přirozenou soutěživost, strategické myšlení, vědomosti. Přiblížit tento svět a nabídnout tuto dnes velmi populární formu trávení volného času bude hlavním smyslem mého klubu. Existují stovky a tisíce těchto her, takže to chápejte jako vzorek pro ochutnání. Budu se snažit přiblížit hry podle jednotlivých žánrů, takže náplň bude zhruba taková, hry berte jako příklad, také záleží na ekonomických možnostech školy a ochotě mých známých mi ty hry půjčit:</w:t>
      </w:r>
    </w:p>
    <w:p w:rsidR="00FE628B" w:rsidRPr="00FE628B" w:rsidRDefault="00FE628B" w:rsidP="00FE628B">
      <w:pPr>
        <w:spacing w:after="0" w:line="240" w:lineRule="auto"/>
        <w:rPr>
          <w:rFonts w:eastAsia="Times New Roman" w:cs="Times New Roman"/>
          <w:lang w:eastAsia="cs-CZ"/>
        </w:rPr>
      </w:pP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 xml:space="preserve">jednoduché karetní hry pro odlehčení (Karty mrtvého muže, Šestá bere, Upíři noci, </w:t>
      </w:r>
      <w:proofErr w:type="spellStart"/>
      <w:r w:rsidRPr="00FE628B">
        <w:rPr>
          <w:rFonts w:eastAsia="Times New Roman" w:cs="Times New Roman"/>
          <w:lang w:eastAsia="cs-CZ"/>
        </w:rPr>
        <w:t>Machikoro</w:t>
      </w:r>
      <w:proofErr w:type="spellEnd"/>
      <w:r w:rsidRPr="00FE628B">
        <w:rPr>
          <w:rFonts w:eastAsia="Times New Roman" w:cs="Times New Roman"/>
          <w:lang w:eastAsia="cs-CZ"/>
        </w:rPr>
        <w:t xml:space="preserve"> atd.)</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strategické karetní hry (Citadela, Dobyvatelé vesmíru, Dominion, Nejsme tu sami, Boží zboží)</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karetní hry pro rozvoj tvořivého myšlení (</w:t>
      </w:r>
      <w:proofErr w:type="spellStart"/>
      <w:r w:rsidRPr="00FE628B">
        <w:rPr>
          <w:rFonts w:eastAsia="Times New Roman" w:cs="Times New Roman"/>
          <w:lang w:eastAsia="cs-CZ"/>
        </w:rPr>
        <w:t>Dixit</w:t>
      </w:r>
      <w:proofErr w:type="spellEnd"/>
      <w:r w:rsidRPr="00FE628B">
        <w:rPr>
          <w:rFonts w:eastAsia="Times New Roman" w:cs="Times New Roman"/>
          <w:lang w:eastAsia="cs-CZ"/>
        </w:rPr>
        <w:t xml:space="preserve">) </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deskové kooperativní hry (Záchranáři, Robinson Crusoe)</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 xml:space="preserve">deskové </w:t>
      </w:r>
      <w:proofErr w:type="spellStart"/>
      <w:r w:rsidRPr="00FE628B">
        <w:rPr>
          <w:rFonts w:eastAsia="Times New Roman" w:cs="Times New Roman"/>
          <w:lang w:eastAsia="cs-CZ"/>
        </w:rPr>
        <w:t>ekonomicko</w:t>
      </w:r>
      <w:proofErr w:type="spellEnd"/>
      <w:r w:rsidRPr="00FE628B">
        <w:rPr>
          <w:rFonts w:eastAsia="Times New Roman" w:cs="Times New Roman"/>
          <w:lang w:eastAsia="cs-CZ"/>
        </w:rPr>
        <w:t xml:space="preserve"> - strategické hry (Kamionem po Evropě, Vysoké napětí, </w:t>
      </w:r>
      <w:proofErr w:type="spellStart"/>
      <w:r w:rsidRPr="00FE628B">
        <w:rPr>
          <w:rFonts w:eastAsia="Times New Roman" w:cs="Times New Roman"/>
          <w:lang w:eastAsia="cs-CZ"/>
        </w:rPr>
        <w:t>Carcassone</w:t>
      </w:r>
      <w:proofErr w:type="spellEnd"/>
      <w:r w:rsidRPr="00FE628B">
        <w:rPr>
          <w:rFonts w:eastAsia="Times New Roman" w:cs="Times New Roman"/>
          <w:lang w:eastAsia="cs-CZ"/>
        </w:rPr>
        <w:t>)</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deskové zábavné hry (</w:t>
      </w:r>
      <w:proofErr w:type="spellStart"/>
      <w:r w:rsidRPr="00FE628B">
        <w:rPr>
          <w:rFonts w:eastAsia="Times New Roman" w:cs="Times New Roman"/>
          <w:lang w:eastAsia="cs-CZ"/>
        </w:rPr>
        <w:t>Activity</w:t>
      </w:r>
      <w:proofErr w:type="spellEnd"/>
      <w:r w:rsidRPr="00FE628B">
        <w:rPr>
          <w:rFonts w:eastAsia="Times New Roman" w:cs="Times New Roman"/>
          <w:lang w:eastAsia="cs-CZ"/>
        </w:rPr>
        <w:t xml:space="preserve">, </w:t>
      </w:r>
      <w:proofErr w:type="spellStart"/>
      <w:r w:rsidRPr="00FE628B">
        <w:rPr>
          <w:rFonts w:eastAsia="Times New Roman" w:cs="Times New Roman"/>
          <w:lang w:eastAsia="cs-CZ"/>
        </w:rPr>
        <w:t>Dice</w:t>
      </w:r>
      <w:proofErr w:type="spellEnd"/>
      <w:r w:rsidRPr="00FE628B">
        <w:rPr>
          <w:rFonts w:eastAsia="Times New Roman" w:cs="Times New Roman"/>
          <w:lang w:eastAsia="cs-CZ"/>
        </w:rPr>
        <w:t xml:space="preserve"> </w:t>
      </w:r>
      <w:proofErr w:type="spellStart"/>
      <w:r w:rsidRPr="00FE628B">
        <w:rPr>
          <w:rFonts w:eastAsia="Times New Roman" w:cs="Times New Roman"/>
          <w:lang w:eastAsia="cs-CZ"/>
        </w:rPr>
        <w:t>town</w:t>
      </w:r>
      <w:proofErr w:type="spellEnd"/>
      <w:r w:rsidRPr="00FE628B">
        <w:rPr>
          <w:rFonts w:eastAsia="Times New Roman" w:cs="Times New Roman"/>
          <w:lang w:eastAsia="cs-CZ"/>
        </w:rPr>
        <w:t>)</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deskové vědomostní hry (Česko, Evropa, Krycí jména)</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t>hry podle počítačových her (</w:t>
      </w:r>
      <w:proofErr w:type="spellStart"/>
      <w:r w:rsidRPr="00FE628B">
        <w:rPr>
          <w:rFonts w:eastAsia="Times New Roman" w:cs="Times New Roman"/>
          <w:lang w:eastAsia="cs-CZ"/>
        </w:rPr>
        <w:t>Fallout</w:t>
      </w:r>
      <w:proofErr w:type="spellEnd"/>
      <w:r w:rsidRPr="00FE628B">
        <w:rPr>
          <w:rFonts w:eastAsia="Times New Roman" w:cs="Times New Roman"/>
          <w:lang w:eastAsia="cs-CZ"/>
        </w:rPr>
        <w:t>, Zaklínač, Civilizace)</w:t>
      </w:r>
    </w:p>
    <w:p w:rsidR="00FE628B" w:rsidRPr="00FE628B" w:rsidRDefault="00FE628B" w:rsidP="00FE628B">
      <w:pPr>
        <w:numPr>
          <w:ilvl w:val="0"/>
          <w:numId w:val="2"/>
        </w:numPr>
        <w:spacing w:after="0" w:line="240" w:lineRule="auto"/>
        <w:rPr>
          <w:rFonts w:eastAsia="Times New Roman" w:cs="Times New Roman"/>
          <w:lang w:eastAsia="cs-CZ"/>
        </w:rPr>
      </w:pPr>
      <w:r w:rsidRPr="00FE628B">
        <w:rPr>
          <w:rFonts w:eastAsia="Times New Roman" w:cs="Times New Roman"/>
          <w:lang w:eastAsia="cs-CZ"/>
        </w:rPr>
        <w:lastRenderedPageBreak/>
        <w:t xml:space="preserve">RPG hry (Hrdina v kostce, Proroctví) </w:t>
      </w:r>
    </w:p>
    <w:p w:rsidR="00FE628B" w:rsidRPr="00FE628B" w:rsidRDefault="00FE628B" w:rsidP="00FE628B">
      <w:pPr>
        <w:numPr>
          <w:ilvl w:val="0"/>
          <w:numId w:val="2"/>
        </w:numPr>
        <w:spacing w:after="0" w:line="240" w:lineRule="auto"/>
        <w:rPr>
          <w:rFonts w:eastAsia="Times New Roman" w:cs="Times New Roman"/>
          <w:lang w:eastAsia="cs-CZ"/>
        </w:rPr>
      </w:pPr>
      <w:proofErr w:type="spellStart"/>
      <w:r w:rsidRPr="00FE628B">
        <w:rPr>
          <w:rFonts w:eastAsia="Times New Roman" w:cs="Times New Roman"/>
          <w:lang w:eastAsia="cs-CZ"/>
        </w:rPr>
        <w:t>legacy</w:t>
      </w:r>
      <w:proofErr w:type="spellEnd"/>
      <w:r w:rsidRPr="00FE628B">
        <w:rPr>
          <w:rFonts w:eastAsia="Times New Roman" w:cs="Times New Roman"/>
          <w:lang w:eastAsia="cs-CZ"/>
        </w:rPr>
        <w:t xml:space="preserve"> hry, které si trvale přetváříte (</w:t>
      </w:r>
      <w:proofErr w:type="spellStart"/>
      <w:r w:rsidRPr="00FE628B">
        <w:rPr>
          <w:rFonts w:eastAsia="Times New Roman" w:cs="Times New Roman"/>
          <w:lang w:eastAsia="cs-CZ"/>
        </w:rPr>
        <w:t>Charterstone</w:t>
      </w:r>
      <w:proofErr w:type="spellEnd"/>
      <w:r w:rsidRPr="00FE628B">
        <w:rPr>
          <w:rFonts w:eastAsia="Times New Roman" w:cs="Times New Roman"/>
          <w:lang w:eastAsia="cs-CZ"/>
        </w:rPr>
        <w:t xml:space="preserve">, </w:t>
      </w:r>
      <w:proofErr w:type="spellStart"/>
      <w:r w:rsidRPr="00FE628B">
        <w:rPr>
          <w:rFonts w:eastAsia="Times New Roman" w:cs="Times New Roman"/>
          <w:lang w:eastAsia="cs-CZ"/>
        </w:rPr>
        <w:t>Gloomhaven</w:t>
      </w:r>
      <w:proofErr w:type="spellEnd"/>
      <w:r w:rsidRPr="00FE628B">
        <w:rPr>
          <w:rFonts w:eastAsia="Times New Roman" w:cs="Times New Roman"/>
          <w:lang w:eastAsia="cs-CZ"/>
        </w:rPr>
        <w:t xml:space="preserve">,) </w:t>
      </w:r>
    </w:p>
    <w:p w:rsidR="00FE628B" w:rsidRPr="00FE628B" w:rsidRDefault="00FE628B" w:rsidP="00FE628B">
      <w:pPr>
        <w:spacing w:after="0" w:line="240" w:lineRule="auto"/>
        <w:rPr>
          <w:rFonts w:eastAsia="Times New Roman" w:cs="Times New Roman"/>
          <w:lang w:eastAsia="cs-CZ"/>
        </w:rPr>
      </w:pP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 xml:space="preserve">Je také samozřejmě možné hrát něco na přání, pokud nemáte kde, mé časové možnosti jsou velké. </w:t>
      </w:r>
    </w:p>
    <w:p w:rsidR="00FE628B" w:rsidRPr="00FE628B" w:rsidRDefault="00FE628B"/>
    <w:p w:rsidR="00FE628B" w:rsidRDefault="00FE628B" w:rsidP="00FE628B">
      <w:pPr>
        <w:spacing w:after="0" w:line="240" w:lineRule="auto"/>
        <w:rPr>
          <w:rFonts w:eastAsia="Times New Roman" w:cs="Times New Roman"/>
          <w:b/>
          <w:sz w:val="28"/>
          <w:szCs w:val="28"/>
          <w:lang w:eastAsia="cs-CZ"/>
        </w:rPr>
      </w:pPr>
      <w:r w:rsidRPr="00FE628B">
        <w:rPr>
          <w:rFonts w:eastAsia="Times New Roman" w:cs="Times New Roman"/>
          <w:b/>
          <w:sz w:val="28"/>
          <w:szCs w:val="28"/>
          <w:lang w:eastAsia="cs-CZ"/>
        </w:rPr>
        <w:t>Novinářský klub</w:t>
      </w:r>
      <w:r w:rsidR="0044289A">
        <w:rPr>
          <w:rFonts w:eastAsia="Times New Roman" w:cs="Times New Roman"/>
          <w:b/>
          <w:sz w:val="28"/>
          <w:szCs w:val="28"/>
          <w:lang w:eastAsia="cs-CZ"/>
        </w:rPr>
        <w:t xml:space="preserve"> – Horní Počernice</w:t>
      </w:r>
    </w:p>
    <w:p w:rsidR="00FE628B" w:rsidRDefault="00FE628B" w:rsidP="00FE628B">
      <w:pPr>
        <w:spacing w:after="0" w:line="240" w:lineRule="auto"/>
        <w:rPr>
          <w:rFonts w:eastAsia="Times New Roman" w:cs="Times New Roman"/>
          <w:b/>
          <w:sz w:val="28"/>
          <w:szCs w:val="28"/>
          <w:lang w:eastAsia="cs-CZ"/>
        </w:rPr>
      </w:pP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Vedoucí: PaedDr. Věra Čecháková</w:t>
      </w:r>
    </w:p>
    <w:p w:rsidR="00FE628B" w:rsidRPr="00FE628B" w:rsidRDefault="00FE628B" w:rsidP="00FE628B">
      <w:pPr>
        <w:spacing w:after="0" w:line="240" w:lineRule="auto"/>
        <w:rPr>
          <w:rFonts w:eastAsia="Times New Roman" w:cs="Times New Roman"/>
          <w:lang w:eastAsia="cs-CZ"/>
        </w:rPr>
      </w:pPr>
    </w:p>
    <w:p w:rsidR="00FE628B" w:rsidRPr="00FE628B" w:rsidRDefault="00FE628B" w:rsidP="00FE628B">
      <w:pPr>
        <w:spacing w:after="0" w:line="240" w:lineRule="auto"/>
        <w:rPr>
          <w:rFonts w:eastAsia="Times New Roman" w:cs="Times New Roman"/>
          <w:lang w:eastAsia="cs-CZ"/>
        </w:rPr>
      </w:pPr>
      <w:r w:rsidRPr="00FE628B">
        <w:rPr>
          <w:rFonts w:eastAsia="Times New Roman" w:cs="Times New Roman"/>
          <w:lang w:eastAsia="cs-CZ"/>
        </w:rPr>
        <w:t xml:space="preserve">V Novinářském klubu pokračujeme ve vydávání školního časopisu Kompot, bude to už 19. ročník.  Pyšnit se můžeme řadou úspěchů. Např. v loňském školním roce 2. místem v krajském kole soutěže Školní časopis roku. Uvítáme všechny, kteří se zajímají o svět okolo nás, dobře píší nebo třeba fotografují a kreslí.  Termín schůzek bude stanoven po vzájemné dohodě. </w:t>
      </w:r>
    </w:p>
    <w:p w:rsidR="00FE628B" w:rsidRPr="00FE628B" w:rsidRDefault="00FE628B"/>
    <w:p w:rsidR="00280FDF" w:rsidRDefault="00280FDF"/>
    <w:p w:rsidR="00FE628B" w:rsidRDefault="00FE628B"/>
    <w:p w:rsidR="00FE628B" w:rsidRPr="00FE628B" w:rsidRDefault="00FE628B">
      <w:pPr>
        <w:rPr>
          <w:b/>
          <w:sz w:val="28"/>
          <w:szCs w:val="28"/>
        </w:rPr>
      </w:pPr>
      <w:r w:rsidRPr="00FE628B">
        <w:rPr>
          <w:b/>
          <w:sz w:val="28"/>
          <w:szCs w:val="28"/>
        </w:rPr>
        <w:t>Veškeré přihlášky u vedoucích je</w:t>
      </w:r>
      <w:r>
        <w:rPr>
          <w:b/>
          <w:sz w:val="28"/>
          <w:szCs w:val="28"/>
        </w:rPr>
        <w:t>dnotlivých školních klubů do 13</w:t>
      </w:r>
      <w:r w:rsidRPr="00FE628B">
        <w:rPr>
          <w:b/>
          <w:sz w:val="28"/>
          <w:szCs w:val="28"/>
        </w:rPr>
        <w:t>. 09. 2019.</w:t>
      </w:r>
    </w:p>
    <w:sectPr w:rsidR="00FE628B" w:rsidRPr="00FE628B" w:rsidSect="00C8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877"/>
    <w:multiLevelType w:val="hybridMultilevel"/>
    <w:tmpl w:val="D92C2E98"/>
    <w:lvl w:ilvl="0" w:tplc="127EB7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3B29A9"/>
    <w:multiLevelType w:val="hybridMultilevel"/>
    <w:tmpl w:val="A0766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71BC"/>
    <w:rsid w:val="00280FDF"/>
    <w:rsid w:val="002A4501"/>
    <w:rsid w:val="0037148E"/>
    <w:rsid w:val="0044289A"/>
    <w:rsid w:val="00797A30"/>
    <w:rsid w:val="00BD6F78"/>
    <w:rsid w:val="00C81F2E"/>
    <w:rsid w:val="00E071BC"/>
    <w:rsid w:val="00FE6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168B"/>
  <w15:docId w15:val="{6A40102A-2649-4CF8-AA69-13D0EDA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1F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0F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0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Mamča</dc:creator>
  <cp:lastModifiedBy>Michal Kůrka</cp:lastModifiedBy>
  <cp:revision>4</cp:revision>
  <cp:lastPrinted>2019-09-03T09:38:00Z</cp:lastPrinted>
  <dcterms:created xsi:type="dcterms:W3CDTF">2019-08-29T16:39:00Z</dcterms:created>
  <dcterms:modified xsi:type="dcterms:W3CDTF">2019-09-17T14:48:00Z</dcterms:modified>
</cp:coreProperties>
</file>