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Německý jazyk  -  přehled učebnic užívaných v jednotlivých ročnících -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2020-2021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Prima:</w:t>
      </w:r>
      <w:r>
        <w:rPr>
          <w:rFonts w:ascii="Times New Roman" w:hAnsi="Times New Roman"/>
          <w:sz w:val="24"/>
          <w:szCs w:val="24"/>
        </w:rPr>
        <w:t xml:space="preserve">        prima  A1- 1. díl    ( L0-5), Friederike Jin, Lutz Rohrmann, Milena Zbranková,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FRAUS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Sekunda</w:t>
      </w:r>
      <w:r>
        <w:rPr>
          <w:rFonts w:ascii="Times New Roman" w:hAnsi="Times New Roman"/>
          <w:sz w:val="24"/>
          <w:szCs w:val="24"/>
        </w:rPr>
        <w:t>:      prima  A 1- 1. díl (L6-7), prima A1 - 2.díl (8-10), Friederike Jin, Lutz Rohrmann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FRAUS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Tercie: </w:t>
      </w:r>
      <w:r>
        <w:rPr>
          <w:rFonts w:ascii="Times New Roman" w:hAnsi="Times New Roman"/>
          <w:sz w:val="24"/>
          <w:szCs w:val="24"/>
        </w:rPr>
        <w:t xml:space="preserve">       prima  A1 - 2.díl  (L11-14), Friederike Jin, Lutz Rohrmann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FRAUS</w:t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Kvarta:</w:t>
      </w:r>
      <w:r>
        <w:rPr>
          <w:rFonts w:ascii="Times New Roman" w:hAnsi="Times New Roman"/>
          <w:sz w:val="24"/>
          <w:szCs w:val="24"/>
        </w:rPr>
        <w:tab/>
        <w:t xml:space="preserve"> prima  A2 – díl 3, Friederike Jin, Lutz Rohrmann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FRAUS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Kvinta:</w:t>
      </w:r>
      <w:r>
        <w:rPr>
          <w:rFonts w:ascii="Times New Roman" w:hAnsi="Times New Roman"/>
          <w:sz w:val="24"/>
          <w:szCs w:val="24"/>
        </w:rPr>
        <w:t xml:space="preserve">       prima  A2 – díl 4 , Friederike Jin, Lutz Rohrmann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FRAUS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Sexta:</w:t>
      </w:r>
      <w:r>
        <w:rPr>
          <w:rFonts w:ascii="Times New Roman" w:hAnsi="Times New Roman"/>
          <w:sz w:val="24"/>
          <w:szCs w:val="24"/>
        </w:rPr>
        <w:t xml:space="preserve">         prima  B1 - díl 5 ( L1- 8), Friederike Jin, Lutz Rohrmann, Magdalena Michalak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FRAUS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Septima:</w:t>
      </w:r>
      <w:r>
        <w:rPr>
          <w:rFonts w:ascii="Times New Roman" w:hAnsi="Times New Roman"/>
          <w:sz w:val="24"/>
          <w:szCs w:val="24"/>
        </w:rPr>
        <w:t xml:space="preserve">     prima  B1 - díl 5 ( L9 - 16), Friederike Jin, Lutz Rohrmann, Magdalena Michalak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FRAUS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Oktáva: </w:t>
      </w:r>
      <w:r>
        <w:rPr>
          <w:rFonts w:ascii="Times New Roman" w:hAnsi="Times New Roman"/>
          <w:sz w:val="24"/>
          <w:szCs w:val="24"/>
        </w:rPr>
        <w:t xml:space="preserve">      prima  B1 díl 5 ( L17 – 22), Friederike Jin, Lutz Rohrmann, Magdalena Michalak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FRAUS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Konverzace v německém jazyce: </w:t>
      </w:r>
      <w:r>
        <w:rPr>
          <w:rFonts w:ascii="Times New Roman" w:hAnsi="Times New Roman"/>
          <w:sz w:val="24"/>
          <w:szCs w:val="24"/>
        </w:rPr>
        <w:t xml:space="preserve">     Horstmann, Kaier: 25 + 5 Maturitní témata v němčině</w:t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    FRAUS</w:t>
        <w:tab/>
        <w:tab/>
        <w:tab/>
        <w:tab/>
        <w:tab/>
        <w:tab/>
        <w:t xml:space="preserve">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>
      <w:pPr>
        <w:pStyle w:val="Normal"/>
        <w:widowControl w:val="false"/>
        <w:suppressAutoHyphens w:val="tru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LibreOffice/6.2.1.2$Windows_X86_64 LibreOffice_project/7bcb35dc3024a62dea0caee87020152d1ee96e71</Application>
  <Pages>1</Pages>
  <Words>136</Words>
  <Characters>685</Characters>
  <CharactersWithSpaces>1209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2020-06-29T11:32:00Z</dcterms:created>
  <dc:creator>Zuzana Berchtoldová</dc:creator>
  <dc:description/>
  <dc:language>cs-CZ</dc:language>
  <cp:lastModifiedBy/>
  <dcterms:modified xsi:type="dcterms:W3CDTF">2020-06-29T14:00:22Z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