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9D" w:rsidRDefault="00065C5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Gymnázium                </w:t>
      </w:r>
      <w:proofErr w:type="spellStart"/>
      <w:r>
        <w:rPr>
          <w:b/>
          <w:sz w:val="32"/>
          <w:szCs w:val="32"/>
        </w:rPr>
        <w:t>šk</w:t>
      </w:r>
      <w:proofErr w:type="spellEnd"/>
      <w:r>
        <w:rPr>
          <w:b/>
          <w:sz w:val="32"/>
          <w:szCs w:val="32"/>
        </w:rPr>
        <w:t>. r. 2021/22</w:t>
      </w:r>
    </w:p>
    <w:p w:rsidR="00E34F9D" w:rsidRDefault="00E34F9D">
      <w:pPr>
        <w:rPr>
          <w:b/>
          <w:sz w:val="32"/>
          <w:szCs w:val="32"/>
        </w:rPr>
      </w:pPr>
    </w:p>
    <w:p w:rsidR="00E34F9D" w:rsidRDefault="00065C52">
      <w:pPr>
        <w:rPr>
          <w:b/>
          <w:sz w:val="32"/>
          <w:szCs w:val="32"/>
          <w:shd w:val="clear" w:color="auto" w:fill="FF9900"/>
        </w:rPr>
      </w:pPr>
      <w:r>
        <w:rPr>
          <w:b/>
          <w:sz w:val="32"/>
          <w:szCs w:val="32"/>
          <w:shd w:val="clear" w:color="auto" w:fill="FF9900"/>
        </w:rPr>
        <w:t>Seznam učebnic používaných pro anglický jazyk</w:t>
      </w:r>
    </w:p>
    <w:p w:rsidR="00E34F9D" w:rsidRDefault="00065C52">
      <w:r>
        <w:t>Učebnice a pracovní sešity si žáci kupují sami.</w:t>
      </w:r>
    </w:p>
    <w:p w:rsidR="00E34F9D" w:rsidRDefault="00065C52">
      <w:r>
        <w:t>G1</w:t>
      </w:r>
    </w:p>
    <w:tbl>
      <w:tblPr>
        <w:tblStyle w:val="a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6420"/>
      </w:tblGrid>
      <w:tr w:rsidR="00E34F9D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9D" w:rsidRDefault="00065C52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prima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9D" w:rsidRDefault="00065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Motivate</w:t>
            </w:r>
            <w:proofErr w:type="spellEnd"/>
            <w:r>
              <w:rPr>
                <w:sz w:val="28"/>
                <w:szCs w:val="28"/>
              </w:rPr>
              <w:t xml:space="preserve"> 1  učebnice</w:t>
            </w:r>
            <w:proofErr w:type="gramEnd"/>
            <w:r>
              <w:rPr>
                <w:sz w:val="28"/>
                <w:szCs w:val="28"/>
              </w:rPr>
              <w:t xml:space="preserve"> a pracovní sešit    </w:t>
            </w:r>
            <w:proofErr w:type="spellStart"/>
            <w:r>
              <w:rPr>
                <w:sz w:val="28"/>
                <w:szCs w:val="28"/>
              </w:rPr>
              <w:t>Macmillan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</w:tr>
      <w:tr w:rsidR="00E34F9D"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9D" w:rsidRDefault="00065C52">
            <w:pPr>
              <w:rPr>
                <w:sz w:val="28"/>
                <w:szCs w:val="28"/>
                <w:shd w:val="clear" w:color="auto" w:fill="FF9900"/>
              </w:rPr>
            </w:pPr>
            <w:r>
              <w:rPr>
                <w:sz w:val="28"/>
                <w:szCs w:val="28"/>
                <w:shd w:val="clear" w:color="auto" w:fill="FF9900"/>
              </w:rPr>
              <w:t>sekunda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9D" w:rsidRDefault="00065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Motivate</w:t>
            </w:r>
            <w:proofErr w:type="spellEnd"/>
            <w:r>
              <w:rPr>
                <w:sz w:val="28"/>
                <w:szCs w:val="28"/>
              </w:rPr>
              <w:t xml:space="preserve"> 2  učebnice</w:t>
            </w:r>
            <w:proofErr w:type="gramEnd"/>
            <w:r>
              <w:rPr>
                <w:sz w:val="28"/>
                <w:szCs w:val="28"/>
              </w:rPr>
              <w:t xml:space="preserve"> a pracovní sešit     </w:t>
            </w:r>
            <w:proofErr w:type="spellStart"/>
            <w:r>
              <w:rPr>
                <w:sz w:val="28"/>
                <w:szCs w:val="28"/>
              </w:rPr>
              <w:t>Macmillan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E34F9D"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9D" w:rsidRDefault="00065C52">
            <w:pPr>
              <w:rPr>
                <w:sz w:val="28"/>
                <w:szCs w:val="28"/>
                <w:shd w:val="clear" w:color="auto" w:fill="A64D79"/>
              </w:rPr>
            </w:pPr>
            <w:r>
              <w:rPr>
                <w:sz w:val="28"/>
                <w:szCs w:val="28"/>
                <w:shd w:val="clear" w:color="auto" w:fill="A64D79"/>
              </w:rPr>
              <w:t>tercie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9D" w:rsidRDefault="00065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Motivate</w:t>
            </w:r>
            <w:proofErr w:type="spellEnd"/>
            <w:r>
              <w:rPr>
                <w:sz w:val="28"/>
                <w:szCs w:val="28"/>
              </w:rPr>
              <w:t xml:space="preserve"> 3  učebnice</w:t>
            </w:r>
            <w:proofErr w:type="gramEnd"/>
            <w:r>
              <w:rPr>
                <w:sz w:val="28"/>
                <w:szCs w:val="28"/>
              </w:rPr>
              <w:t xml:space="preserve"> a pracovní sešit    </w:t>
            </w:r>
            <w:proofErr w:type="spellStart"/>
            <w:r>
              <w:rPr>
                <w:sz w:val="28"/>
                <w:szCs w:val="28"/>
              </w:rPr>
              <w:t>Macmillan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</w:tr>
      <w:tr w:rsidR="00E34F9D"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9D" w:rsidRDefault="00065C52">
            <w:pPr>
              <w:rPr>
                <w:sz w:val="28"/>
                <w:szCs w:val="28"/>
                <w:shd w:val="clear" w:color="auto" w:fill="3D85C6"/>
              </w:rPr>
            </w:pPr>
            <w:r>
              <w:rPr>
                <w:sz w:val="28"/>
                <w:szCs w:val="28"/>
                <w:shd w:val="clear" w:color="auto" w:fill="3D85C6"/>
              </w:rPr>
              <w:t>kvarta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9D" w:rsidRDefault="00065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Motivate</w:t>
            </w:r>
            <w:proofErr w:type="spellEnd"/>
            <w:r>
              <w:rPr>
                <w:sz w:val="28"/>
                <w:szCs w:val="28"/>
              </w:rPr>
              <w:t xml:space="preserve"> 4  učebnice</w:t>
            </w:r>
            <w:proofErr w:type="gramEnd"/>
            <w:r>
              <w:rPr>
                <w:sz w:val="28"/>
                <w:szCs w:val="28"/>
              </w:rPr>
              <w:t xml:space="preserve"> a pracovní sešit    </w:t>
            </w:r>
            <w:proofErr w:type="spellStart"/>
            <w:r>
              <w:rPr>
                <w:sz w:val="28"/>
                <w:szCs w:val="28"/>
              </w:rPr>
              <w:t>Macmillan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E34F9D" w:rsidRDefault="00E34F9D">
      <w:pPr>
        <w:rPr>
          <w:shd w:val="clear" w:color="auto" w:fill="A64D79"/>
        </w:rPr>
      </w:pPr>
    </w:p>
    <w:p w:rsidR="00E34F9D" w:rsidRDefault="00E34F9D"/>
    <w:p w:rsidR="00E34F9D" w:rsidRDefault="00E34F9D"/>
    <w:p w:rsidR="00E34F9D" w:rsidRDefault="00065C52">
      <w:r>
        <w:t>G2</w:t>
      </w:r>
    </w:p>
    <w:tbl>
      <w:tblPr>
        <w:tblStyle w:val="a0"/>
        <w:tblW w:w="9585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6375"/>
      </w:tblGrid>
      <w:tr w:rsidR="00E34F9D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9D" w:rsidRDefault="0006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900FF"/>
                <w:sz w:val="28"/>
                <w:szCs w:val="28"/>
                <w:shd w:val="clear" w:color="auto" w:fill="A64D79"/>
              </w:rPr>
            </w:pPr>
            <w:r>
              <w:rPr>
                <w:sz w:val="28"/>
                <w:szCs w:val="28"/>
                <w:shd w:val="clear" w:color="auto" w:fill="A64D79"/>
              </w:rPr>
              <w:t>k</w:t>
            </w:r>
            <w:r>
              <w:rPr>
                <w:color w:val="000000"/>
                <w:sz w:val="28"/>
                <w:szCs w:val="28"/>
                <w:shd w:val="clear" w:color="auto" w:fill="A64D79"/>
              </w:rPr>
              <w:t>vinta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9D" w:rsidRDefault="0006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Maturita </w:t>
            </w:r>
            <w:proofErr w:type="spellStart"/>
            <w:r>
              <w:rPr>
                <w:sz w:val="28"/>
                <w:szCs w:val="28"/>
              </w:rPr>
              <w:t>Solutions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intermediate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                               učebnice a pracovní </w:t>
            </w:r>
            <w:proofErr w:type="gramStart"/>
            <w:r>
              <w:rPr>
                <w:color w:val="000000"/>
                <w:sz w:val="28"/>
                <w:szCs w:val="28"/>
              </w:rPr>
              <w:t>sešit   3.vydání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    OUP</w:t>
            </w:r>
          </w:p>
        </w:tc>
      </w:tr>
      <w:tr w:rsidR="00E34F9D"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9D" w:rsidRDefault="00065C52">
            <w:pPr>
              <w:rPr>
                <w:color w:val="000000"/>
                <w:sz w:val="28"/>
                <w:szCs w:val="28"/>
                <w:shd w:val="clear" w:color="auto" w:fill="A64D79"/>
              </w:rPr>
            </w:pPr>
            <w:r>
              <w:rPr>
                <w:sz w:val="28"/>
                <w:szCs w:val="28"/>
                <w:shd w:val="clear" w:color="auto" w:fill="A64D79"/>
              </w:rPr>
              <w:t>sexta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9D" w:rsidRDefault="00065C52">
            <w:r>
              <w:rPr>
                <w:sz w:val="28"/>
                <w:szCs w:val="28"/>
              </w:rPr>
              <w:t xml:space="preserve">Maturita </w:t>
            </w:r>
            <w:proofErr w:type="spellStart"/>
            <w:r>
              <w:rPr>
                <w:sz w:val="28"/>
                <w:szCs w:val="28"/>
              </w:rPr>
              <w:t>Solutions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intermediate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učebnice a pracovní </w:t>
            </w:r>
            <w:proofErr w:type="gramStart"/>
            <w:r>
              <w:rPr>
                <w:sz w:val="28"/>
                <w:szCs w:val="28"/>
              </w:rPr>
              <w:t>sešit   3.vydání</w:t>
            </w:r>
            <w:proofErr w:type="gramEnd"/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OUP</w:t>
            </w:r>
          </w:p>
        </w:tc>
      </w:tr>
      <w:tr w:rsidR="00E34F9D"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9D" w:rsidRDefault="0006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shd w:val="clear" w:color="auto" w:fill="FF9900"/>
              </w:rPr>
            </w:pPr>
            <w:r>
              <w:rPr>
                <w:color w:val="000000"/>
                <w:sz w:val="28"/>
                <w:szCs w:val="28"/>
                <w:shd w:val="clear" w:color="auto" w:fill="FF9900"/>
              </w:rPr>
              <w:t>septima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9D" w:rsidRDefault="0006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Maturita </w:t>
            </w:r>
            <w:proofErr w:type="spellStart"/>
            <w:r>
              <w:rPr>
                <w:color w:val="000000"/>
                <w:sz w:val="28"/>
                <w:szCs w:val="28"/>
              </w:rPr>
              <w:t>solutions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upper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intermediate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                  učebnice a pracovní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sešit  </w:t>
            </w: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.vydání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OUP</w:t>
            </w:r>
          </w:p>
        </w:tc>
      </w:tr>
      <w:tr w:rsidR="00E34F9D">
        <w:tc>
          <w:tcPr>
            <w:tcW w:w="3210" w:type="dxa"/>
            <w:tcBorders>
              <w:left w:val="single" w:sz="4" w:space="0" w:color="FF9900"/>
              <w:bottom w:val="single" w:sz="4" w:space="0" w:color="000000"/>
            </w:tcBorders>
            <w:shd w:val="clear" w:color="auto" w:fill="auto"/>
          </w:tcPr>
          <w:p w:rsidR="00E34F9D" w:rsidRDefault="00065C52">
            <w:pPr>
              <w:rPr>
                <w:color w:val="000000"/>
                <w:sz w:val="28"/>
                <w:szCs w:val="28"/>
                <w:shd w:val="clear" w:color="auto" w:fill="FF9900"/>
              </w:rPr>
            </w:pPr>
            <w:r>
              <w:rPr>
                <w:sz w:val="28"/>
                <w:szCs w:val="28"/>
                <w:shd w:val="clear" w:color="auto" w:fill="FF9900"/>
              </w:rPr>
              <w:t>oktáva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9D" w:rsidRDefault="0006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Maturita </w:t>
            </w:r>
            <w:proofErr w:type="spellStart"/>
            <w:r>
              <w:rPr>
                <w:color w:val="000000"/>
                <w:sz w:val="28"/>
                <w:szCs w:val="28"/>
              </w:rPr>
              <w:t>solutions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upper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intermediate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                  učebnice a pracovní </w:t>
            </w:r>
            <w:proofErr w:type="gramStart"/>
            <w:r>
              <w:rPr>
                <w:color w:val="000000"/>
                <w:sz w:val="28"/>
                <w:szCs w:val="28"/>
              </w:rPr>
              <w:t>sešit  2.vydání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OUP</w:t>
            </w:r>
          </w:p>
        </w:tc>
      </w:tr>
    </w:tbl>
    <w:p w:rsidR="00E34F9D" w:rsidRDefault="00E34F9D"/>
    <w:p w:rsidR="00E34F9D" w:rsidRDefault="00065C52">
      <w:r>
        <w:t>Jako doplňkový materiál:</w:t>
      </w:r>
    </w:p>
    <w:p w:rsidR="00E34F9D" w:rsidRDefault="00065C52">
      <w:pPr>
        <w:rPr>
          <w:sz w:val="28"/>
          <w:szCs w:val="28"/>
        </w:rPr>
      </w:pPr>
      <w:r>
        <w:t>Angličtina – Maturitní témata, El-</w:t>
      </w:r>
      <w:proofErr w:type="spellStart"/>
      <w:r>
        <w:t>Hmoudová</w:t>
      </w:r>
      <w:proofErr w:type="spellEnd"/>
      <w:r>
        <w:t>, Dagmar</w:t>
      </w:r>
    </w:p>
    <w:p w:rsidR="00E34F9D" w:rsidRDefault="00065C52">
      <w:pPr>
        <w:rPr>
          <w:sz w:val="28"/>
          <w:szCs w:val="28"/>
        </w:rPr>
      </w:pPr>
      <w:r>
        <w:rPr>
          <w:sz w:val="28"/>
          <w:szCs w:val="28"/>
        </w:rPr>
        <w:t xml:space="preserve">New Maturita </w:t>
      </w:r>
      <w:proofErr w:type="spellStart"/>
      <w:r>
        <w:rPr>
          <w:sz w:val="28"/>
          <w:szCs w:val="28"/>
        </w:rPr>
        <w:t>Activator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Longman</w:t>
      </w:r>
      <w:proofErr w:type="spellEnd"/>
    </w:p>
    <w:p w:rsidR="00E34F9D" w:rsidRDefault="00E34F9D"/>
    <w:p w:rsidR="00E34F9D" w:rsidRDefault="00E34F9D"/>
    <w:p w:rsidR="00E34F9D" w:rsidRDefault="00E34F9D"/>
    <w:p w:rsidR="00E34F9D" w:rsidRDefault="00065C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Učebnice pro konverzaci v anglickém jazyce </w:t>
      </w:r>
    </w:p>
    <w:tbl>
      <w:tblPr>
        <w:tblStyle w:val="a1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E34F9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9D" w:rsidRDefault="0006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proofErr w:type="spellStart"/>
            <w:proofErr w:type="gramStart"/>
            <w:r>
              <w:rPr>
                <w:color w:val="000000"/>
                <w:sz w:val="32"/>
                <w:szCs w:val="32"/>
              </w:rPr>
              <w:t>Kvinta,sexta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9D" w:rsidRDefault="0006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Speak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now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3, OUP</w:t>
            </w:r>
          </w:p>
        </w:tc>
      </w:tr>
      <w:tr w:rsidR="00E34F9D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9D" w:rsidRDefault="0006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Septima, oktáva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9D" w:rsidRDefault="0006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Speak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now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4, OUP</w:t>
            </w:r>
          </w:p>
        </w:tc>
      </w:tr>
    </w:tbl>
    <w:p w:rsidR="00E34F9D" w:rsidRDefault="00E34F9D">
      <w:pPr>
        <w:rPr>
          <w:b/>
          <w:sz w:val="32"/>
          <w:szCs w:val="32"/>
        </w:rPr>
      </w:pPr>
    </w:p>
    <w:p w:rsidR="00E34F9D" w:rsidRDefault="00E34F9D"/>
    <w:p w:rsidR="00E34F9D" w:rsidRDefault="00065C52">
      <w:r>
        <w:t xml:space="preserve">Pozn. Barva odpovídá barvě obálky učebnice </w:t>
      </w:r>
      <w:proofErr w:type="spellStart"/>
      <w:r>
        <w:t>Motivate</w:t>
      </w:r>
      <w:proofErr w:type="spellEnd"/>
      <w:r>
        <w:t xml:space="preserve"> a </w:t>
      </w:r>
      <w:proofErr w:type="spellStart"/>
      <w:r>
        <w:t>Solutions</w:t>
      </w:r>
      <w:proofErr w:type="spellEnd"/>
    </w:p>
    <w:p w:rsidR="00E34F9D" w:rsidRDefault="00E34F9D"/>
    <w:p w:rsidR="00E34F9D" w:rsidRDefault="00E34F9D"/>
    <w:p w:rsidR="00E34F9D" w:rsidRDefault="00065C52">
      <w:r>
        <w:t>Za kabinet angličtiny- Smlsalová</w:t>
      </w:r>
    </w:p>
    <w:sectPr w:rsidR="00E34F9D">
      <w:headerReference w:type="default" r:id="rId6"/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52" w:rsidRDefault="00065C52">
      <w:r>
        <w:separator/>
      </w:r>
    </w:p>
  </w:endnote>
  <w:endnote w:type="continuationSeparator" w:id="0">
    <w:p w:rsidR="00065C52" w:rsidRDefault="0006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52" w:rsidRDefault="00065C52">
      <w:r>
        <w:separator/>
      </w:r>
    </w:p>
  </w:footnote>
  <w:footnote w:type="continuationSeparator" w:id="0">
    <w:p w:rsidR="00065C52" w:rsidRDefault="00065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9D" w:rsidRDefault="00E34F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9D"/>
    <w:rsid w:val="00065C52"/>
    <w:rsid w:val="00AE1B98"/>
    <w:rsid w:val="00E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15642-E4C6-4147-A330-BEE724B9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Berchtoldová</dc:creator>
  <cp:lastModifiedBy>Zuzana Berchtoldová</cp:lastModifiedBy>
  <cp:revision>2</cp:revision>
  <dcterms:created xsi:type="dcterms:W3CDTF">2021-06-14T09:07:00Z</dcterms:created>
  <dcterms:modified xsi:type="dcterms:W3CDTF">2021-06-14T09:07:00Z</dcterms:modified>
</cp:coreProperties>
</file>